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217" w:rsidRPr="00564C51" w:rsidRDefault="00FA1217" w:rsidP="00D30E84">
      <w:pPr>
        <w:pStyle w:val="a4"/>
        <w:spacing w:after="0" w:line="240" w:lineRule="auto"/>
        <w:ind w:left="0" w:right="5386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564C51">
        <w:rPr>
          <w:rFonts w:ascii="Times New Roman" w:hAnsi="Times New Roman" w:cs="Times New Roman"/>
          <w:color w:val="FF0000"/>
          <w:sz w:val="28"/>
          <w:szCs w:val="28"/>
        </w:rPr>
        <w:t>Направляется на официальном</w:t>
      </w:r>
    </w:p>
    <w:p w:rsidR="00FA1217" w:rsidRPr="00564C51" w:rsidRDefault="00FA1217" w:rsidP="00D30E84">
      <w:pPr>
        <w:pStyle w:val="a4"/>
        <w:spacing w:after="0" w:line="240" w:lineRule="auto"/>
        <w:ind w:left="0" w:right="5386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564C51">
        <w:rPr>
          <w:rFonts w:ascii="Times New Roman" w:hAnsi="Times New Roman" w:cs="Times New Roman"/>
          <w:color w:val="FF0000"/>
          <w:sz w:val="28"/>
          <w:szCs w:val="28"/>
        </w:rPr>
        <w:t>бланке организации за подписью</w:t>
      </w:r>
    </w:p>
    <w:p w:rsidR="00717D8E" w:rsidRPr="00564C51" w:rsidRDefault="00FA1217" w:rsidP="00D30E84">
      <w:pPr>
        <w:pStyle w:val="a4"/>
        <w:spacing w:after="0" w:line="240" w:lineRule="auto"/>
        <w:ind w:left="0" w:right="5386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564C51">
        <w:rPr>
          <w:rFonts w:ascii="Times New Roman" w:hAnsi="Times New Roman" w:cs="Times New Roman"/>
          <w:color w:val="FF0000"/>
          <w:sz w:val="28"/>
          <w:szCs w:val="28"/>
        </w:rPr>
        <w:t>руководителя</w:t>
      </w:r>
    </w:p>
    <w:p w:rsidR="00FA1217" w:rsidRPr="00FA1217" w:rsidRDefault="00FA1217" w:rsidP="00717D8E">
      <w:pPr>
        <w:pStyle w:val="a4"/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A1217" w:rsidRPr="00FA1217" w:rsidRDefault="00FA1217" w:rsidP="00717D8E">
      <w:pPr>
        <w:pStyle w:val="a4"/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</w:p>
    <w:p w:rsidR="00717D8E" w:rsidRDefault="00717D8E" w:rsidP="00717D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Примерная форма заявки</w:t>
      </w:r>
    </w:p>
    <w:p w:rsidR="00717D8E" w:rsidRDefault="00717D8E" w:rsidP="00717D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17D8E" w:rsidRDefault="00717D8E" w:rsidP="00717D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820"/>
      </w:tblGrid>
      <w:tr w:rsidR="00717D8E" w:rsidTr="00717D8E">
        <w:trPr>
          <w:jc w:val="center"/>
        </w:trPr>
        <w:tc>
          <w:tcPr>
            <w:tcW w:w="5210" w:type="dxa"/>
          </w:tcPr>
          <w:p w:rsidR="00717D8E" w:rsidRDefault="00717D8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1" w:type="dxa"/>
            <w:hideMark/>
          </w:tcPr>
          <w:p w:rsidR="00717D8E" w:rsidRDefault="00717D8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Федерального казначейства по _______________</w:t>
            </w:r>
          </w:p>
        </w:tc>
      </w:tr>
    </w:tbl>
    <w:p w:rsidR="00717D8E" w:rsidRDefault="00717D8E" w:rsidP="00717D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17D8E" w:rsidRDefault="00717D8E" w:rsidP="00717D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17D8E" w:rsidRDefault="00717D8E" w:rsidP="00717D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Заявка на получение средств </w:t>
      </w:r>
    </w:p>
    <w:p w:rsidR="00717D8E" w:rsidRDefault="00717D8E" w:rsidP="00717D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криптографической защиты информации</w:t>
      </w:r>
    </w:p>
    <w:p w:rsidR="00717D8E" w:rsidRDefault="00717D8E" w:rsidP="00717D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17D8E" w:rsidRDefault="00717D8E" w:rsidP="00717D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___________ 20__ г.</w:t>
      </w:r>
    </w:p>
    <w:p w:rsidR="00717D8E" w:rsidRDefault="00717D8E" w:rsidP="00717D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2"/>
        <w:gridCol w:w="2373"/>
        <w:gridCol w:w="2282"/>
        <w:gridCol w:w="2418"/>
      </w:tblGrid>
      <w:tr w:rsidR="00717D8E" w:rsidTr="00717D8E">
        <w:tc>
          <w:tcPr>
            <w:tcW w:w="1042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17D8E" w:rsidRDefault="00717D8E">
            <w:pPr>
              <w:spacing w:line="240" w:lineRule="auto"/>
              <w:ind w:firstLine="709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«Организация»</w:t>
            </w:r>
          </w:p>
        </w:tc>
      </w:tr>
      <w:tr w:rsidR="00717D8E" w:rsidTr="00717D8E">
        <w:tc>
          <w:tcPr>
            <w:tcW w:w="1042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17D8E" w:rsidRDefault="00717D8E">
            <w:pPr>
              <w:spacing w:line="240" w:lineRule="auto"/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8"/>
              </w:rPr>
              <w:t>наименование организации</w:t>
            </w:r>
          </w:p>
        </w:tc>
      </w:tr>
      <w:tr w:rsidR="00717D8E" w:rsidTr="00717D8E">
        <w:tc>
          <w:tcPr>
            <w:tcW w:w="10421" w:type="dxa"/>
            <w:gridSpan w:val="4"/>
          </w:tcPr>
          <w:p w:rsidR="00717D8E" w:rsidRDefault="00717D8E">
            <w:pPr>
              <w:spacing w:line="240" w:lineRule="auto"/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</w:tr>
      <w:tr w:rsidR="00717D8E" w:rsidTr="00717D8E">
        <w:tc>
          <w:tcPr>
            <w:tcW w:w="2605" w:type="dxa"/>
            <w:vAlign w:val="center"/>
            <w:hideMark/>
          </w:tcPr>
          <w:p w:rsidR="00717D8E" w:rsidRDefault="00717D8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 xml:space="preserve">ИНН </w:t>
            </w:r>
          </w:p>
          <w:p w:rsidR="00717D8E" w:rsidRDefault="00717D8E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организации: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7D8E" w:rsidRDefault="00717D8E">
            <w:pPr>
              <w:spacing w:line="240" w:lineRule="auto"/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  <w:p w:rsidR="00717D8E" w:rsidRDefault="00717D8E">
            <w:pPr>
              <w:spacing w:line="240" w:lineRule="auto"/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FF0000"/>
                <w:szCs w:val="28"/>
              </w:rPr>
              <w:t>0000000000</w:t>
            </w:r>
          </w:p>
        </w:tc>
        <w:tc>
          <w:tcPr>
            <w:tcW w:w="2605" w:type="dxa"/>
            <w:vAlign w:val="center"/>
            <w:hideMark/>
          </w:tcPr>
          <w:p w:rsidR="00717D8E" w:rsidRDefault="00717D8E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ОГРН организации: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7D8E" w:rsidRDefault="00717D8E">
            <w:pPr>
              <w:spacing w:line="240" w:lineRule="auto"/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  <w:p w:rsidR="00717D8E" w:rsidRDefault="00717D8E">
            <w:pPr>
              <w:spacing w:line="240" w:lineRule="auto"/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FF0000"/>
                <w:szCs w:val="28"/>
              </w:rPr>
              <w:t>00000000000</w:t>
            </w:r>
          </w:p>
        </w:tc>
      </w:tr>
    </w:tbl>
    <w:p w:rsidR="00717D8E" w:rsidRDefault="00717D8E" w:rsidP="00717D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7D8E" w:rsidRDefault="00717D8E" w:rsidP="00717D8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 xml:space="preserve">просит выдать во временное пользование средство криптографической защиты информации (далее – СКЗИ) </w:t>
      </w:r>
      <w:proofErr w:type="spellStart"/>
      <w:r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КриптоПро</w:t>
      </w:r>
      <w:proofErr w:type="spellEnd"/>
      <w:r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i/>
          <w:color w:val="FF0000"/>
          <w:sz w:val="28"/>
          <w:szCs w:val="28"/>
          <w:u w:val="single"/>
          <w:lang w:val="en-US"/>
        </w:rPr>
        <w:t>CSP</w:t>
      </w:r>
      <w:r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 xml:space="preserve"> 5.0 </w:t>
      </w:r>
      <w:r>
        <w:rPr>
          <w:rFonts w:ascii="Times New Roman" w:hAnsi="Times New Roman" w:cs="Times New Roman"/>
          <w:i/>
          <w:color w:val="FF0000"/>
          <w:sz w:val="28"/>
          <w:szCs w:val="28"/>
          <w:u w:val="single"/>
          <w:lang w:val="en-US"/>
        </w:rPr>
        <w:t>R</w:t>
      </w:r>
      <w:r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3 КС1</w:t>
      </w:r>
      <w:r>
        <w:rPr>
          <w:rFonts w:ascii="Times New Roman" w:hAnsi="Times New Roman" w:cs="Times New Roman"/>
          <w:i/>
          <w:color w:val="FF0000"/>
          <w:sz w:val="28"/>
          <w:szCs w:val="28"/>
          <w:u w:val="single"/>
          <w:vertAlign w:val="superscript"/>
        </w:rPr>
        <w:t>*</w:t>
      </w:r>
    </w:p>
    <w:p w:rsidR="00717D8E" w:rsidRDefault="00717D8E" w:rsidP="00717D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>(тип СКЗИ)</w:t>
      </w:r>
    </w:p>
    <w:p w:rsidR="00717D8E" w:rsidRDefault="00717D8E" w:rsidP="00717D8E">
      <w:pPr>
        <w:pStyle w:val="Default"/>
        <w:jc w:val="both"/>
      </w:pPr>
      <w:r>
        <w:rPr>
          <w:sz w:val="28"/>
          <w:szCs w:val="28"/>
        </w:rPr>
        <w:t>в составе дистрибутива СКЗИ, эксплуатационной и технической документации к СКЗИ</w:t>
      </w:r>
      <w:r w:rsidR="00897702">
        <w:rPr>
          <w:sz w:val="28"/>
          <w:szCs w:val="28"/>
        </w:rPr>
        <w:t>.</w:t>
      </w:r>
    </w:p>
    <w:p w:rsidR="00717D8E" w:rsidRDefault="00717D8E" w:rsidP="00717D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7702" w:rsidRDefault="00897702" w:rsidP="00717D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Приложение: Оптический носитель </w:t>
      </w:r>
      <w:r>
        <w:rPr>
          <w:rFonts w:ascii="Times New Roman" w:hAnsi="Times New Roman" w:cs="Times New Roman"/>
          <w:sz w:val="28"/>
          <w:szCs w:val="28"/>
          <w:lang w:val="en-US"/>
        </w:rPr>
        <w:t>DVD</w:t>
      </w:r>
      <w:r w:rsidRPr="0089770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8977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 записи дистрибутива, 1 шт.</w:t>
      </w:r>
    </w:p>
    <w:p w:rsidR="00897702" w:rsidRDefault="00897702" w:rsidP="00717D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7702" w:rsidRPr="00897702" w:rsidRDefault="00897702" w:rsidP="00717D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7D8E" w:rsidRDefault="00717D8E" w:rsidP="00717D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3"/>
        <w:gridCol w:w="233"/>
        <w:gridCol w:w="2297"/>
        <w:gridCol w:w="272"/>
        <w:gridCol w:w="3010"/>
      </w:tblGrid>
      <w:tr w:rsidR="00717D8E" w:rsidTr="00717D8E">
        <w:tc>
          <w:tcPr>
            <w:tcW w:w="3932" w:type="dxa"/>
            <w:hideMark/>
          </w:tcPr>
          <w:p w:rsidR="00717D8E" w:rsidRDefault="00717D8E">
            <w:pPr>
              <w:spacing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организации  </w:t>
            </w:r>
          </w:p>
        </w:tc>
        <w:tc>
          <w:tcPr>
            <w:tcW w:w="236" w:type="dxa"/>
          </w:tcPr>
          <w:p w:rsidR="00717D8E" w:rsidRDefault="00717D8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7D8E" w:rsidRDefault="00717D8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17D8E" w:rsidRDefault="00717D8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17D8E" w:rsidRDefault="00717D8E">
            <w:pPr>
              <w:spacing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 xml:space="preserve">                          </w:t>
            </w:r>
          </w:p>
        </w:tc>
      </w:tr>
      <w:tr w:rsidR="00717D8E" w:rsidTr="00717D8E">
        <w:tc>
          <w:tcPr>
            <w:tcW w:w="3932" w:type="dxa"/>
          </w:tcPr>
          <w:p w:rsidR="00717D8E" w:rsidRDefault="00717D8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717D8E" w:rsidRDefault="00717D8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17D8E" w:rsidRDefault="00717D8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подпись</w:t>
            </w:r>
          </w:p>
        </w:tc>
        <w:tc>
          <w:tcPr>
            <w:tcW w:w="283" w:type="dxa"/>
          </w:tcPr>
          <w:p w:rsidR="00717D8E" w:rsidRDefault="00717D8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17D8E" w:rsidRDefault="00717D8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расшифровка подписи</w:t>
            </w:r>
          </w:p>
        </w:tc>
      </w:tr>
    </w:tbl>
    <w:p w:rsidR="00717D8E" w:rsidRDefault="00717D8E" w:rsidP="00717D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17D8E" w:rsidRDefault="00717D8E" w:rsidP="00717D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17D8E" w:rsidRDefault="00717D8E" w:rsidP="00717D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17D8E" w:rsidRDefault="00717D8E" w:rsidP="00717D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FSS1000" w:hAnsi="Times New Roman" w:cs="Times New Roman"/>
          <w:color w:val="FF0000"/>
          <w:sz w:val="24"/>
          <w:szCs w:val="24"/>
        </w:rPr>
      </w:pPr>
      <w:r>
        <w:rPr>
          <w:rFonts w:ascii="Times New Roman" w:eastAsia="SFSS1000" w:hAnsi="Times New Roman" w:cs="Times New Roman"/>
          <w:color w:val="FF0000"/>
          <w:sz w:val="28"/>
          <w:szCs w:val="28"/>
        </w:rPr>
        <w:t>*</w:t>
      </w:r>
    </w:p>
    <w:p w:rsidR="00717D8E" w:rsidRDefault="00717D8E" w:rsidP="00717D8E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СКЗИ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КриптоПро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CSP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5.0 </w:t>
      </w:r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3 КС1 – базовая версия, подходит для большинства пользователей; </w:t>
      </w:r>
    </w:p>
    <w:p w:rsidR="00717D8E" w:rsidRDefault="00717D8E" w:rsidP="00717D8E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СКЗИ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КриптоПро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CSP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5.0 </w:t>
      </w:r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R</w:t>
      </w:r>
      <w:r>
        <w:rPr>
          <w:rFonts w:ascii="Times New Roman" w:hAnsi="Times New Roman" w:cs="Times New Roman"/>
          <w:color w:val="FF0000"/>
          <w:sz w:val="24"/>
          <w:szCs w:val="24"/>
        </w:rPr>
        <w:t>3 КС2 – используется с модулем доверенной загрузки, сертифицированным ФСБ России (Соболь, Аккорд, Криптон и т.п.);</w:t>
      </w:r>
    </w:p>
    <w:p w:rsidR="006D2A3D" w:rsidRDefault="00717D8E" w:rsidP="00897702">
      <w:pPr>
        <w:spacing w:after="0" w:line="240" w:lineRule="auto"/>
        <w:jc w:val="both"/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СКЗИ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КриптоПро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CSP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5.0 </w:t>
      </w:r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3 КС3 – используется с модулем доверенной загрузки, сертифицированным ФСБ России (Соболь, Аккорд, Криптон и т.п.), а также требуется формирование замкнутой программной среды </w:t>
      </w:r>
    </w:p>
    <w:sectPr w:rsidR="006D2A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FSS1000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29D"/>
    <w:rsid w:val="00564C51"/>
    <w:rsid w:val="006D2A3D"/>
    <w:rsid w:val="00717D8E"/>
    <w:rsid w:val="00897702"/>
    <w:rsid w:val="00D30E84"/>
    <w:rsid w:val="00E5729D"/>
    <w:rsid w:val="00FA1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D02F3"/>
  <w15:chartTrackingRefBased/>
  <w15:docId w15:val="{04EA5C0B-72FE-4B65-9803-F2D94BCB9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7D8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basedOn w:val="a0"/>
    <w:link w:val="a4"/>
    <w:uiPriority w:val="34"/>
    <w:locked/>
    <w:rsid w:val="00717D8E"/>
  </w:style>
  <w:style w:type="paragraph" w:styleId="a4">
    <w:name w:val="List Paragraph"/>
    <w:basedOn w:val="a"/>
    <w:link w:val="a3"/>
    <w:uiPriority w:val="34"/>
    <w:qFormat/>
    <w:rsid w:val="00717D8E"/>
    <w:pPr>
      <w:ind w:left="720"/>
      <w:contextualSpacing/>
    </w:pPr>
  </w:style>
  <w:style w:type="paragraph" w:customStyle="1" w:styleId="Default">
    <w:name w:val="Default"/>
    <w:rsid w:val="00717D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5">
    <w:name w:val="Table Grid"/>
    <w:basedOn w:val="a1"/>
    <w:uiPriority w:val="59"/>
    <w:rsid w:val="00717D8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678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175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Маленкина Ольга Сергеевна</dc:creator>
  <cp:keywords/>
  <dc:description/>
  <cp:lastModifiedBy>Маленкина Ольга Сергеевна</cp:lastModifiedBy>
  <cp:revision>6</cp:revision>
  <dcterms:created xsi:type="dcterms:W3CDTF">2025-11-21T08:52:00Z</dcterms:created>
  <dcterms:modified xsi:type="dcterms:W3CDTF">2025-11-26T06:16:00Z</dcterms:modified>
</cp:coreProperties>
</file>